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7F013C13" w:rsidR="002F1283" w:rsidRPr="00983E73" w:rsidRDefault="0056524D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Angst vor Fremden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1A951209" w:rsidR="002F1283" w:rsidRPr="006663C7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</w:t>
      </w:r>
      <w:r w:rsidRPr="006663C7">
        <w:rPr>
          <w:rFonts w:ascii="Avenir Black Oblique" w:hAnsi="Avenir Black Oblique"/>
          <w:u w:val="single"/>
        </w:rPr>
        <w:t>:</w:t>
      </w:r>
      <w:r w:rsidR="006663C7" w:rsidRPr="006663C7">
        <w:rPr>
          <w:rFonts w:ascii="Avenir Black Oblique" w:hAnsi="Avenir Black Oblique"/>
        </w:rPr>
        <w:t xml:space="preserve"> Barbara zitiert Bernhard Waldenfels. Wie definiert er das Fremde? 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1FFBF5A2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825863">
        <w:rPr>
          <w:rFonts w:ascii="Avenir Black Oblique" w:hAnsi="Avenir Black Oblique"/>
        </w:rPr>
        <w:t>Warum ist für Barbara der Umgang mit Fremden oft mit Hilflosigkeit verbunden? Was sagt es uns über uns selbst?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5E727CFF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0A64F2">
        <w:rPr>
          <w:rFonts w:ascii="Avenir Black Oblique" w:hAnsi="Avenir Black Oblique"/>
        </w:rPr>
        <w:t>Warum ist Angst wichtig, wenn es um kulturelles Lernen geht?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8346C94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B04A25">
        <w:rPr>
          <w:rFonts w:ascii="Avenir Black Oblique" w:hAnsi="Avenir Black Oblique"/>
        </w:rPr>
        <w:t xml:space="preserve">Wie kann man in der Schule ansetzen, um Fremdheitsfähigkeit zu lernen?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301F1DF7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E016D9">
        <w:rPr>
          <w:rFonts w:ascii="Avenir Black Oblique" w:hAnsi="Avenir Black Oblique"/>
        </w:rPr>
        <w:t>Warum ist Barbara sehr kritisch, wenn es darum geht, Zuwanderung zu begrenzen?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1B9B522B" w:rsidR="006C77A1" w:rsidRDefault="001C4A60" w:rsidP="001C4A60">
      <w:pPr>
        <w:tabs>
          <w:tab w:val="left" w:pos="7093"/>
        </w:tabs>
        <w:rPr>
          <w:rFonts w:ascii="Avenir Black Oblique" w:hAnsi="Avenir Black Oblique"/>
        </w:rPr>
      </w:pPr>
      <w:r>
        <w:rPr>
          <w:rFonts w:ascii="Avenir Black Oblique" w:hAnsi="Avenir Black Oblique"/>
        </w:rPr>
        <w:tab/>
      </w: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093E"/>
    <w:rsid w:val="00005CBE"/>
    <w:rsid w:val="00015905"/>
    <w:rsid w:val="00026DAA"/>
    <w:rsid w:val="0003393D"/>
    <w:rsid w:val="00033D0E"/>
    <w:rsid w:val="0005342A"/>
    <w:rsid w:val="000609D1"/>
    <w:rsid w:val="000A64F2"/>
    <w:rsid w:val="000B0C65"/>
    <w:rsid w:val="000C25CA"/>
    <w:rsid w:val="000D37CC"/>
    <w:rsid w:val="000D3BE7"/>
    <w:rsid w:val="000F5E9A"/>
    <w:rsid w:val="00127DA9"/>
    <w:rsid w:val="00163EC1"/>
    <w:rsid w:val="00177C78"/>
    <w:rsid w:val="001C4A60"/>
    <w:rsid w:val="001D3A29"/>
    <w:rsid w:val="001E1982"/>
    <w:rsid w:val="001F5957"/>
    <w:rsid w:val="00206502"/>
    <w:rsid w:val="00222A56"/>
    <w:rsid w:val="00252D8A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92B0C"/>
    <w:rsid w:val="003B11C0"/>
    <w:rsid w:val="003D4D9D"/>
    <w:rsid w:val="003E76AF"/>
    <w:rsid w:val="003F5E25"/>
    <w:rsid w:val="003F6EF8"/>
    <w:rsid w:val="00435E97"/>
    <w:rsid w:val="004411F3"/>
    <w:rsid w:val="00453151"/>
    <w:rsid w:val="004767C7"/>
    <w:rsid w:val="004968CD"/>
    <w:rsid w:val="004B15F4"/>
    <w:rsid w:val="004C4434"/>
    <w:rsid w:val="004D3ACF"/>
    <w:rsid w:val="004D3F76"/>
    <w:rsid w:val="004F2F10"/>
    <w:rsid w:val="004F540F"/>
    <w:rsid w:val="004F613B"/>
    <w:rsid w:val="00502D63"/>
    <w:rsid w:val="00502F9A"/>
    <w:rsid w:val="005139C5"/>
    <w:rsid w:val="0056524D"/>
    <w:rsid w:val="0058517F"/>
    <w:rsid w:val="005B7E67"/>
    <w:rsid w:val="005C0013"/>
    <w:rsid w:val="005C300F"/>
    <w:rsid w:val="0061765C"/>
    <w:rsid w:val="00657A80"/>
    <w:rsid w:val="00661737"/>
    <w:rsid w:val="006663C7"/>
    <w:rsid w:val="00691277"/>
    <w:rsid w:val="006943B4"/>
    <w:rsid w:val="006A2A43"/>
    <w:rsid w:val="006A3864"/>
    <w:rsid w:val="006B1687"/>
    <w:rsid w:val="006B38CB"/>
    <w:rsid w:val="006C77A1"/>
    <w:rsid w:val="006D2BE9"/>
    <w:rsid w:val="006E73C7"/>
    <w:rsid w:val="006F342E"/>
    <w:rsid w:val="00706C47"/>
    <w:rsid w:val="0073259C"/>
    <w:rsid w:val="0077610C"/>
    <w:rsid w:val="007C6E1C"/>
    <w:rsid w:val="007E07B9"/>
    <w:rsid w:val="007F150B"/>
    <w:rsid w:val="007F7EE7"/>
    <w:rsid w:val="008024EA"/>
    <w:rsid w:val="00806B88"/>
    <w:rsid w:val="00825863"/>
    <w:rsid w:val="00835D2C"/>
    <w:rsid w:val="0083797D"/>
    <w:rsid w:val="0084669B"/>
    <w:rsid w:val="008A1159"/>
    <w:rsid w:val="008D7BA2"/>
    <w:rsid w:val="008E48A9"/>
    <w:rsid w:val="008F20AB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1238A"/>
    <w:rsid w:val="00A20201"/>
    <w:rsid w:val="00AF7563"/>
    <w:rsid w:val="00B04A25"/>
    <w:rsid w:val="00B16742"/>
    <w:rsid w:val="00B17F85"/>
    <w:rsid w:val="00B37566"/>
    <w:rsid w:val="00B569C5"/>
    <w:rsid w:val="00BB2C05"/>
    <w:rsid w:val="00BF10CC"/>
    <w:rsid w:val="00C240DF"/>
    <w:rsid w:val="00C415B6"/>
    <w:rsid w:val="00C65FF5"/>
    <w:rsid w:val="00C93476"/>
    <w:rsid w:val="00C954CF"/>
    <w:rsid w:val="00CB4D5B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016D9"/>
    <w:rsid w:val="00E207C4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83</cp:revision>
  <cp:lastPrinted>2018-03-29T02:05:00Z</cp:lastPrinted>
  <dcterms:created xsi:type="dcterms:W3CDTF">2018-05-15T19:07:00Z</dcterms:created>
  <dcterms:modified xsi:type="dcterms:W3CDTF">2018-08-13T15:23:00Z</dcterms:modified>
</cp:coreProperties>
</file>